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36" w:rsidRPr="00437AAD" w:rsidRDefault="00370A36" w:rsidP="00437AAD">
      <w:pPr>
        <w:rPr>
          <w:rFonts w:ascii="仿宋_GB2312" w:eastAsia="仿宋_GB2312" w:hAnsi="宋体"/>
          <w:sz w:val="32"/>
          <w:szCs w:val="32"/>
        </w:rPr>
      </w:pPr>
      <w:r w:rsidRPr="00437AAD">
        <w:rPr>
          <w:rFonts w:ascii="仿宋_GB2312" w:eastAsia="仿宋_GB2312" w:hAnsi="宋体" w:hint="eastAsia"/>
          <w:sz w:val="32"/>
          <w:szCs w:val="32"/>
        </w:rPr>
        <w:t>附件</w:t>
      </w:r>
    </w:p>
    <w:p w:rsidR="00370A36" w:rsidRPr="00A806A0" w:rsidRDefault="00370A36" w:rsidP="00437AAD">
      <w:pPr>
        <w:jc w:val="center"/>
        <w:rPr>
          <w:rFonts w:ascii="方正小标宋简体" w:eastAsia="方正小标宋简体" w:hAnsi="宋体"/>
          <w:sz w:val="36"/>
          <w:szCs w:val="36"/>
        </w:rPr>
      </w:pPr>
      <w:r w:rsidRPr="00A806A0">
        <w:rPr>
          <w:rFonts w:ascii="方正小标宋简体" w:eastAsia="方正小标宋简体" w:hAnsi="宋体" w:hint="eastAsia"/>
          <w:sz w:val="36"/>
          <w:szCs w:val="36"/>
        </w:rPr>
        <w:t>中共福建省水利投资开发集团有限公司委员会学习培训党的十九大精神具体安排</w:t>
      </w:r>
    </w:p>
    <w:p w:rsidR="00370A36" w:rsidRPr="00A806A0" w:rsidRDefault="00370A36" w:rsidP="00437AAD">
      <w:pPr>
        <w:jc w:val="center"/>
        <w:rPr>
          <w:rFonts w:ascii="楷体_GB2312" w:eastAsia="楷体_GB2312" w:hAnsi="楷体"/>
          <w:b/>
          <w:sz w:val="32"/>
          <w:szCs w:val="32"/>
        </w:rPr>
      </w:pPr>
      <w:r w:rsidRPr="00A806A0">
        <w:rPr>
          <w:rFonts w:ascii="楷体_GB2312" w:eastAsia="楷体_GB2312" w:hAnsi="楷体" w:hint="eastAsia"/>
          <w:b/>
          <w:sz w:val="32"/>
          <w:szCs w:val="32"/>
        </w:rPr>
        <w:t>（</w:t>
      </w:r>
      <w:r w:rsidRPr="00A806A0">
        <w:rPr>
          <w:rFonts w:ascii="楷体_GB2312" w:eastAsia="楷体_GB2312" w:hAnsi="楷体"/>
          <w:b/>
          <w:sz w:val="32"/>
          <w:szCs w:val="32"/>
        </w:rPr>
        <w:t>2017</w:t>
      </w:r>
      <w:r w:rsidRPr="00A806A0">
        <w:rPr>
          <w:rFonts w:ascii="楷体_GB2312" w:eastAsia="楷体_GB2312" w:hAnsi="楷体" w:hint="eastAsia"/>
          <w:b/>
          <w:sz w:val="32"/>
          <w:szCs w:val="32"/>
        </w:rPr>
        <w:t>年第四季度</w:t>
      </w:r>
      <w:r w:rsidRPr="00A806A0">
        <w:rPr>
          <w:rFonts w:ascii="楷体_GB2312" w:eastAsia="楷体_GB2312" w:hAnsi="楷体"/>
          <w:b/>
          <w:sz w:val="32"/>
          <w:szCs w:val="32"/>
        </w:rPr>
        <w:t>—</w:t>
      </w:r>
      <w:r w:rsidRPr="00A806A0">
        <w:rPr>
          <w:rFonts w:ascii="楷体_GB2312" w:eastAsia="楷体_GB2312" w:hAnsi="楷体"/>
          <w:b/>
          <w:sz w:val="32"/>
          <w:szCs w:val="32"/>
        </w:rPr>
        <w:t>2018</w:t>
      </w:r>
      <w:r w:rsidRPr="00A806A0">
        <w:rPr>
          <w:rFonts w:ascii="楷体_GB2312" w:eastAsia="楷体_GB2312" w:hAnsi="楷体" w:hint="eastAsia"/>
          <w:b/>
          <w:sz w:val="32"/>
          <w:szCs w:val="32"/>
        </w:rPr>
        <w:t>年上半年）</w:t>
      </w:r>
    </w:p>
    <w:p w:rsidR="00370A36" w:rsidRDefault="00370A36" w:rsidP="00437AAD">
      <w:pPr>
        <w:jc w:val="center"/>
        <w:rPr>
          <w:rFonts w:ascii="楷体" w:eastAsia="楷体" w:hAnsi="楷体"/>
          <w:b/>
          <w:sz w:val="32"/>
          <w:szCs w:val="32"/>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560"/>
        <w:gridCol w:w="4110"/>
        <w:gridCol w:w="2127"/>
        <w:gridCol w:w="3543"/>
        <w:gridCol w:w="3402"/>
      </w:tblGrid>
      <w:tr w:rsidR="00370A36" w:rsidRPr="00D711A0" w:rsidTr="00120C0C">
        <w:trPr>
          <w:trHeight w:val="451"/>
          <w:tblHeader/>
        </w:trPr>
        <w:tc>
          <w:tcPr>
            <w:tcW w:w="2269" w:type="dxa"/>
            <w:gridSpan w:val="2"/>
            <w:vAlign w:val="center"/>
          </w:tcPr>
          <w:p w:rsidR="00370A36" w:rsidRPr="00D711A0" w:rsidRDefault="00370A36" w:rsidP="00120C0C">
            <w:pPr>
              <w:spacing w:line="360" w:lineRule="exact"/>
              <w:jc w:val="center"/>
              <w:rPr>
                <w:rFonts w:ascii="黑体" w:eastAsia="黑体" w:hAnsi="黑体"/>
                <w:sz w:val="24"/>
                <w:szCs w:val="24"/>
              </w:rPr>
            </w:pPr>
            <w:r w:rsidRPr="00D711A0">
              <w:rPr>
                <w:rFonts w:ascii="黑体" w:eastAsia="黑体" w:hAnsi="黑体" w:hint="eastAsia"/>
                <w:sz w:val="24"/>
                <w:szCs w:val="24"/>
              </w:rPr>
              <w:t>时间</w:t>
            </w:r>
            <w:r>
              <w:rPr>
                <w:rFonts w:ascii="黑体" w:eastAsia="黑体" w:hAnsi="黑体" w:hint="eastAsia"/>
                <w:sz w:val="24"/>
                <w:szCs w:val="24"/>
              </w:rPr>
              <w:t>节点</w:t>
            </w:r>
          </w:p>
        </w:tc>
        <w:tc>
          <w:tcPr>
            <w:tcW w:w="4110" w:type="dxa"/>
            <w:vAlign w:val="center"/>
          </w:tcPr>
          <w:p w:rsidR="00370A36" w:rsidRPr="00D711A0" w:rsidRDefault="00370A36" w:rsidP="00120C0C">
            <w:pPr>
              <w:spacing w:line="360" w:lineRule="exact"/>
              <w:jc w:val="center"/>
              <w:rPr>
                <w:rFonts w:ascii="黑体" w:eastAsia="黑体" w:hAnsi="黑体"/>
                <w:sz w:val="24"/>
                <w:szCs w:val="24"/>
              </w:rPr>
            </w:pPr>
            <w:r w:rsidRPr="00D711A0">
              <w:rPr>
                <w:rFonts w:ascii="黑体" w:eastAsia="黑体" w:hAnsi="黑体" w:hint="eastAsia"/>
                <w:sz w:val="24"/>
                <w:szCs w:val="24"/>
              </w:rPr>
              <w:t>学习内容</w:t>
            </w:r>
          </w:p>
        </w:tc>
        <w:tc>
          <w:tcPr>
            <w:tcW w:w="2127" w:type="dxa"/>
            <w:vAlign w:val="center"/>
          </w:tcPr>
          <w:p w:rsidR="00370A36" w:rsidRPr="00D711A0" w:rsidRDefault="00370A36" w:rsidP="00120C0C">
            <w:pPr>
              <w:spacing w:line="360" w:lineRule="exact"/>
              <w:jc w:val="center"/>
              <w:rPr>
                <w:rFonts w:ascii="黑体" w:eastAsia="黑体" w:hAnsi="黑体"/>
                <w:sz w:val="24"/>
                <w:szCs w:val="24"/>
              </w:rPr>
            </w:pPr>
            <w:r w:rsidRPr="00D711A0">
              <w:rPr>
                <w:rFonts w:ascii="黑体" w:eastAsia="黑体" w:hAnsi="黑体" w:hint="eastAsia"/>
                <w:sz w:val="24"/>
                <w:szCs w:val="24"/>
              </w:rPr>
              <w:t>学习形式</w:t>
            </w:r>
          </w:p>
        </w:tc>
        <w:tc>
          <w:tcPr>
            <w:tcW w:w="3543" w:type="dxa"/>
            <w:vAlign w:val="center"/>
          </w:tcPr>
          <w:p w:rsidR="00370A36" w:rsidRPr="00D711A0" w:rsidRDefault="00370A36" w:rsidP="00120C0C">
            <w:pPr>
              <w:spacing w:line="360" w:lineRule="exact"/>
              <w:jc w:val="center"/>
              <w:rPr>
                <w:rFonts w:ascii="黑体" w:eastAsia="黑体" w:hAnsi="黑体"/>
                <w:sz w:val="24"/>
                <w:szCs w:val="24"/>
              </w:rPr>
            </w:pPr>
            <w:r w:rsidRPr="00D711A0">
              <w:rPr>
                <w:rFonts w:ascii="黑体" w:eastAsia="黑体" w:hAnsi="黑体" w:hint="eastAsia"/>
                <w:sz w:val="24"/>
                <w:szCs w:val="24"/>
              </w:rPr>
              <w:t>参加对象</w:t>
            </w:r>
          </w:p>
        </w:tc>
        <w:tc>
          <w:tcPr>
            <w:tcW w:w="3402" w:type="dxa"/>
            <w:vAlign w:val="center"/>
          </w:tcPr>
          <w:p w:rsidR="00370A36" w:rsidRPr="00D711A0" w:rsidRDefault="00370A36" w:rsidP="00120C0C">
            <w:pPr>
              <w:spacing w:line="360" w:lineRule="exact"/>
              <w:jc w:val="center"/>
              <w:rPr>
                <w:rFonts w:ascii="黑体" w:eastAsia="黑体" w:hAnsi="黑体"/>
                <w:sz w:val="24"/>
                <w:szCs w:val="24"/>
              </w:rPr>
            </w:pPr>
            <w:r w:rsidRPr="00D711A0">
              <w:rPr>
                <w:rFonts w:ascii="黑体" w:eastAsia="黑体" w:hAnsi="黑体" w:hint="eastAsia"/>
                <w:sz w:val="24"/>
                <w:szCs w:val="24"/>
              </w:rPr>
              <w:t>其他要求</w:t>
            </w:r>
          </w:p>
        </w:tc>
      </w:tr>
      <w:tr w:rsidR="00370A36" w:rsidRPr="00D711A0" w:rsidTr="00120C0C">
        <w:trPr>
          <w:trHeight w:val="499"/>
        </w:trPr>
        <w:tc>
          <w:tcPr>
            <w:tcW w:w="709" w:type="dxa"/>
            <w:vMerge w:val="restart"/>
            <w:tcBorders>
              <w:right w:val="single" w:sz="4" w:space="0" w:color="auto"/>
            </w:tcBorders>
            <w:vAlign w:val="center"/>
          </w:tcPr>
          <w:p w:rsidR="00370A36" w:rsidRPr="00D711A0" w:rsidRDefault="00370A36" w:rsidP="00120C0C">
            <w:pPr>
              <w:spacing w:line="360" w:lineRule="exact"/>
              <w:rPr>
                <w:rFonts w:ascii="仿宋" w:eastAsia="仿宋" w:hAnsi="仿宋"/>
                <w:sz w:val="24"/>
                <w:szCs w:val="24"/>
              </w:rPr>
            </w:pPr>
            <w:r w:rsidRPr="00D711A0">
              <w:rPr>
                <w:rFonts w:ascii="仿宋" w:eastAsia="仿宋" w:hAnsi="仿宋"/>
                <w:sz w:val="24"/>
                <w:szCs w:val="24"/>
              </w:rPr>
              <w:t>2017</w:t>
            </w:r>
            <w:r w:rsidRPr="00D711A0">
              <w:rPr>
                <w:rFonts w:ascii="仿宋" w:eastAsia="仿宋" w:hAnsi="仿宋" w:hint="eastAsia"/>
                <w:sz w:val="24"/>
                <w:szCs w:val="24"/>
              </w:rPr>
              <w:t>年第四季度</w:t>
            </w:r>
          </w:p>
        </w:tc>
        <w:tc>
          <w:tcPr>
            <w:tcW w:w="1560" w:type="dxa"/>
            <w:tcBorders>
              <w:left w:val="single" w:sz="4" w:space="0" w:color="auto"/>
              <w:bottom w:val="single" w:sz="4" w:space="0" w:color="auto"/>
            </w:tcBorders>
            <w:vAlign w:val="center"/>
          </w:tcPr>
          <w:p w:rsidR="00370A36" w:rsidRPr="00D711A0" w:rsidRDefault="00370A36" w:rsidP="00120C0C">
            <w:pPr>
              <w:spacing w:line="240" w:lineRule="atLeast"/>
              <w:jc w:val="center"/>
              <w:rPr>
                <w:rFonts w:ascii="仿宋" w:eastAsia="仿宋" w:hAnsi="仿宋"/>
                <w:spacing w:val="-20"/>
                <w:sz w:val="24"/>
                <w:szCs w:val="24"/>
              </w:rPr>
            </w:pPr>
            <w:smartTag w:uri="urn:schemas-microsoft-com:office:smarttags" w:element="chsdate">
              <w:smartTagPr>
                <w:attr w:name="IsROCDate" w:val="False"/>
                <w:attr w:name="IsLunarDate" w:val="False"/>
                <w:attr w:name="Day" w:val="18"/>
                <w:attr w:name="Month" w:val="10"/>
                <w:attr w:name="Year" w:val="2017"/>
              </w:smartTagPr>
              <w:r w:rsidRPr="00D711A0">
                <w:rPr>
                  <w:rFonts w:ascii="仿宋" w:eastAsia="仿宋" w:hAnsi="仿宋"/>
                  <w:spacing w:val="-20"/>
                  <w:sz w:val="24"/>
                  <w:szCs w:val="24"/>
                </w:rPr>
                <w:t>10</w:t>
              </w:r>
              <w:r w:rsidRPr="00D711A0">
                <w:rPr>
                  <w:rFonts w:ascii="仿宋" w:eastAsia="仿宋" w:hAnsi="仿宋" w:hint="eastAsia"/>
                  <w:spacing w:val="-20"/>
                  <w:sz w:val="24"/>
                  <w:szCs w:val="24"/>
                </w:rPr>
                <w:t>月</w:t>
              </w:r>
              <w:r w:rsidRPr="00D711A0">
                <w:rPr>
                  <w:rFonts w:ascii="仿宋" w:eastAsia="仿宋" w:hAnsi="仿宋"/>
                  <w:spacing w:val="-20"/>
                  <w:sz w:val="24"/>
                  <w:szCs w:val="24"/>
                </w:rPr>
                <w:t>18</w:t>
              </w:r>
              <w:r w:rsidRPr="00D711A0">
                <w:rPr>
                  <w:rFonts w:ascii="仿宋" w:eastAsia="仿宋" w:hAnsi="仿宋" w:hint="eastAsia"/>
                  <w:spacing w:val="-20"/>
                  <w:sz w:val="24"/>
                  <w:szCs w:val="24"/>
                </w:rPr>
                <w:t>日</w:t>
              </w:r>
            </w:smartTag>
            <w:r w:rsidRPr="00D711A0">
              <w:rPr>
                <w:rFonts w:ascii="仿宋" w:eastAsia="仿宋" w:hAnsi="仿宋" w:hint="eastAsia"/>
                <w:spacing w:val="-20"/>
                <w:sz w:val="24"/>
                <w:szCs w:val="24"/>
              </w:rPr>
              <w:t>上午</w:t>
            </w:r>
          </w:p>
        </w:tc>
        <w:tc>
          <w:tcPr>
            <w:tcW w:w="4110" w:type="dxa"/>
            <w:tcBorders>
              <w:bottom w:val="single" w:sz="4" w:space="0" w:color="auto"/>
            </w:tcBorders>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收看党的十九大开幕盛况电视直播</w:t>
            </w:r>
          </w:p>
        </w:tc>
        <w:tc>
          <w:tcPr>
            <w:tcW w:w="2127" w:type="dxa"/>
            <w:vAlign w:val="center"/>
          </w:tcPr>
          <w:p w:rsidR="00370A36" w:rsidRPr="00D711A0" w:rsidRDefault="00370A36" w:rsidP="00120C0C">
            <w:pPr>
              <w:spacing w:line="240" w:lineRule="atLeast"/>
              <w:jc w:val="center"/>
              <w:rPr>
                <w:rFonts w:ascii="仿宋" w:eastAsia="仿宋" w:hAnsi="仿宋"/>
                <w:spacing w:val="-16"/>
                <w:sz w:val="24"/>
                <w:szCs w:val="24"/>
              </w:rPr>
            </w:pPr>
            <w:r w:rsidRPr="00D711A0">
              <w:rPr>
                <w:rFonts w:ascii="仿宋" w:eastAsia="仿宋" w:hAnsi="仿宋" w:hint="eastAsia"/>
                <w:spacing w:val="-16"/>
                <w:sz w:val="24"/>
                <w:szCs w:val="24"/>
              </w:rPr>
              <w:t>党委中心组集中学习</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集团党委委员，中层干部</w:t>
            </w:r>
          </w:p>
        </w:tc>
        <w:tc>
          <w:tcPr>
            <w:tcW w:w="3402" w:type="dxa"/>
            <w:vAlign w:val="center"/>
          </w:tcPr>
          <w:p w:rsidR="00370A36" w:rsidRPr="00D711A0" w:rsidRDefault="00370A36" w:rsidP="00120C0C">
            <w:pPr>
              <w:spacing w:line="240" w:lineRule="atLeast"/>
              <w:rPr>
                <w:rFonts w:ascii="仿宋" w:eastAsia="仿宋" w:hAnsi="仿宋"/>
                <w:spacing w:val="-22"/>
                <w:sz w:val="24"/>
                <w:szCs w:val="24"/>
              </w:rPr>
            </w:pPr>
            <w:r w:rsidRPr="00D711A0">
              <w:rPr>
                <w:rFonts w:ascii="仿宋" w:eastAsia="仿宋" w:hAnsi="仿宋" w:hint="eastAsia"/>
                <w:spacing w:val="-6"/>
                <w:sz w:val="24"/>
                <w:szCs w:val="24"/>
              </w:rPr>
              <w:t>各所属公司全体党员自行收看</w:t>
            </w:r>
          </w:p>
        </w:tc>
      </w:tr>
      <w:tr w:rsidR="00370A36" w:rsidRPr="00D711A0" w:rsidTr="00120C0C">
        <w:trPr>
          <w:trHeight w:val="227"/>
        </w:trPr>
        <w:tc>
          <w:tcPr>
            <w:tcW w:w="709" w:type="dxa"/>
            <w:vMerge/>
            <w:tcBorders>
              <w:right w:val="single" w:sz="4" w:space="0" w:color="auto"/>
            </w:tcBorders>
            <w:vAlign w:val="center"/>
          </w:tcPr>
          <w:p w:rsidR="00370A36" w:rsidRPr="00D711A0" w:rsidRDefault="00370A36" w:rsidP="00120C0C">
            <w:pPr>
              <w:spacing w:line="360" w:lineRule="exact"/>
              <w:rPr>
                <w:rFonts w:ascii="仿宋" w:eastAsia="仿宋" w:hAnsi="仿宋"/>
                <w:sz w:val="24"/>
                <w:szCs w:val="24"/>
              </w:rPr>
            </w:pPr>
          </w:p>
        </w:tc>
        <w:tc>
          <w:tcPr>
            <w:tcW w:w="1560" w:type="dxa"/>
            <w:tcBorders>
              <w:top w:val="single" w:sz="4" w:space="0" w:color="auto"/>
              <w:left w:val="single" w:sz="4" w:space="0" w:color="auto"/>
              <w:bottom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smartTag w:uri="urn:schemas-microsoft-com:office:smarttags" w:element="chsdate">
              <w:smartTagPr>
                <w:attr w:name="IsROCDate" w:val="False"/>
                <w:attr w:name="IsLunarDate" w:val="False"/>
                <w:attr w:name="Day" w:val="30"/>
                <w:attr w:name="Month" w:val="10"/>
                <w:attr w:name="Year" w:val="2017"/>
              </w:smartTagPr>
              <w:r w:rsidRPr="00D711A0">
                <w:rPr>
                  <w:rFonts w:ascii="仿宋" w:eastAsia="仿宋" w:hAnsi="仿宋"/>
                  <w:sz w:val="24"/>
                  <w:szCs w:val="24"/>
                </w:rPr>
                <w:t>10</w:t>
              </w:r>
              <w:r w:rsidRPr="00D711A0">
                <w:rPr>
                  <w:rFonts w:ascii="仿宋" w:eastAsia="仿宋" w:hAnsi="仿宋" w:hint="eastAsia"/>
                  <w:sz w:val="24"/>
                  <w:szCs w:val="24"/>
                </w:rPr>
                <w:t>月</w:t>
              </w:r>
              <w:r w:rsidRPr="00D711A0">
                <w:rPr>
                  <w:rFonts w:ascii="仿宋" w:eastAsia="仿宋" w:hAnsi="仿宋"/>
                  <w:sz w:val="24"/>
                  <w:szCs w:val="24"/>
                </w:rPr>
                <w:t>30</w:t>
              </w:r>
              <w:r w:rsidRPr="00D711A0">
                <w:rPr>
                  <w:rFonts w:ascii="仿宋" w:eastAsia="仿宋" w:hAnsi="仿宋" w:hint="eastAsia"/>
                  <w:sz w:val="24"/>
                  <w:szCs w:val="24"/>
                </w:rPr>
                <w:t>日</w:t>
              </w:r>
            </w:smartTag>
          </w:p>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上午</w:t>
            </w:r>
          </w:p>
        </w:tc>
        <w:tc>
          <w:tcPr>
            <w:tcW w:w="4110" w:type="dxa"/>
            <w:tcBorders>
              <w:top w:val="single" w:sz="4" w:space="0" w:color="auto"/>
            </w:tcBorders>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传达学习党的十九大精神和省委专题会议精神</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集团领导参加水利厅干部大会</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集团领导班子成员</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227"/>
        </w:trPr>
        <w:tc>
          <w:tcPr>
            <w:tcW w:w="709" w:type="dxa"/>
            <w:vMerge/>
            <w:tcBorders>
              <w:right w:val="single" w:sz="4" w:space="0" w:color="auto"/>
            </w:tcBorders>
            <w:vAlign w:val="center"/>
          </w:tcPr>
          <w:p w:rsidR="00370A36" w:rsidRPr="00D711A0" w:rsidRDefault="00370A36" w:rsidP="00120C0C">
            <w:pPr>
              <w:spacing w:line="360" w:lineRule="exact"/>
              <w:rPr>
                <w:rFonts w:ascii="仿宋" w:eastAsia="仿宋" w:hAnsi="仿宋"/>
                <w:sz w:val="24"/>
                <w:szCs w:val="24"/>
              </w:rPr>
            </w:pPr>
          </w:p>
        </w:tc>
        <w:tc>
          <w:tcPr>
            <w:tcW w:w="1560" w:type="dxa"/>
            <w:tcBorders>
              <w:top w:val="single" w:sz="4" w:space="0" w:color="auto"/>
              <w:left w:val="single" w:sz="4" w:space="0" w:color="auto"/>
              <w:bottom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smartTag w:uri="urn:schemas-microsoft-com:office:smarttags" w:element="chsdate">
              <w:smartTagPr>
                <w:attr w:name="IsROCDate" w:val="False"/>
                <w:attr w:name="IsLunarDate" w:val="False"/>
                <w:attr w:name="Day" w:val="30"/>
                <w:attr w:name="Month" w:val="10"/>
                <w:attr w:name="Year" w:val="2017"/>
              </w:smartTagPr>
              <w:r w:rsidRPr="00D711A0">
                <w:rPr>
                  <w:rFonts w:ascii="仿宋" w:eastAsia="仿宋" w:hAnsi="仿宋"/>
                  <w:sz w:val="24"/>
                  <w:szCs w:val="24"/>
                </w:rPr>
                <w:t>10</w:t>
              </w:r>
              <w:r w:rsidRPr="00D711A0">
                <w:rPr>
                  <w:rFonts w:ascii="仿宋" w:eastAsia="仿宋" w:hAnsi="仿宋" w:hint="eastAsia"/>
                  <w:sz w:val="24"/>
                  <w:szCs w:val="24"/>
                </w:rPr>
                <w:t>月</w:t>
              </w:r>
              <w:r w:rsidRPr="00D711A0">
                <w:rPr>
                  <w:rFonts w:ascii="仿宋" w:eastAsia="仿宋" w:hAnsi="仿宋"/>
                  <w:sz w:val="24"/>
                  <w:szCs w:val="24"/>
                </w:rPr>
                <w:t>30</w:t>
              </w:r>
              <w:r w:rsidRPr="00D711A0">
                <w:rPr>
                  <w:rFonts w:ascii="仿宋" w:eastAsia="仿宋" w:hAnsi="仿宋" w:hint="eastAsia"/>
                  <w:sz w:val="24"/>
                  <w:szCs w:val="24"/>
                </w:rPr>
                <w:t>日</w:t>
              </w:r>
            </w:smartTag>
          </w:p>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下午</w:t>
            </w:r>
          </w:p>
        </w:tc>
        <w:tc>
          <w:tcPr>
            <w:tcW w:w="4110" w:type="dxa"/>
            <w:tcBorders>
              <w:top w:val="single" w:sz="4" w:space="0" w:color="auto"/>
            </w:tcBorders>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传达学习党的十九大精神</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党委中心组（扩大）学习会</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集团党委委员，中层干部，所属公司班子成员</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738"/>
        </w:trPr>
        <w:tc>
          <w:tcPr>
            <w:tcW w:w="709" w:type="dxa"/>
            <w:vMerge/>
            <w:tcBorders>
              <w:right w:val="single" w:sz="4" w:space="0" w:color="auto"/>
            </w:tcBorders>
            <w:vAlign w:val="center"/>
          </w:tcPr>
          <w:p w:rsidR="00370A36" w:rsidRPr="00D711A0" w:rsidRDefault="00370A36" w:rsidP="00120C0C">
            <w:pPr>
              <w:spacing w:line="360" w:lineRule="exact"/>
              <w:rPr>
                <w:rFonts w:ascii="仿宋" w:eastAsia="仿宋" w:hAnsi="仿宋"/>
                <w:sz w:val="24"/>
                <w:szCs w:val="24"/>
              </w:rPr>
            </w:pPr>
          </w:p>
        </w:tc>
        <w:tc>
          <w:tcPr>
            <w:tcW w:w="1560" w:type="dxa"/>
            <w:tcBorders>
              <w:top w:val="single" w:sz="4" w:space="0" w:color="auto"/>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11</w:t>
            </w:r>
            <w:r w:rsidRPr="00D711A0">
              <w:rPr>
                <w:rFonts w:ascii="仿宋" w:eastAsia="仿宋" w:hAnsi="仿宋" w:hint="eastAsia"/>
                <w:sz w:val="24"/>
                <w:szCs w:val="24"/>
              </w:rPr>
              <w:t>月下旬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学习贯彻十九大精神专题座谈研讨</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专题研讨</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集团党委委员，中层干部</w:t>
            </w:r>
          </w:p>
        </w:tc>
        <w:tc>
          <w:tcPr>
            <w:tcW w:w="3402" w:type="dxa"/>
            <w:vAlign w:val="center"/>
          </w:tcPr>
          <w:p w:rsidR="00370A36" w:rsidRPr="00D711A0" w:rsidRDefault="00370A36" w:rsidP="00120C0C">
            <w:pPr>
              <w:spacing w:line="240" w:lineRule="atLeast"/>
              <w:rPr>
                <w:rFonts w:ascii="仿宋" w:eastAsia="仿宋" w:hAnsi="仿宋"/>
                <w:spacing w:val="-6"/>
                <w:sz w:val="24"/>
                <w:szCs w:val="24"/>
              </w:rPr>
            </w:pPr>
            <w:r w:rsidRPr="00D711A0">
              <w:rPr>
                <w:rFonts w:ascii="仿宋" w:eastAsia="仿宋" w:hAnsi="仿宋" w:hint="eastAsia"/>
                <w:spacing w:val="-6"/>
                <w:sz w:val="24"/>
                <w:szCs w:val="24"/>
              </w:rPr>
              <w:t>各所属公司分别组织集体学习讨论</w:t>
            </w:r>
          </w:p>
        </w:tc>
      </w:tr>
      <w:tr w:rsidR="00370A36" w:rsidRPr="00D711A0" w:rsidTr="00120C0C">
        <w:trPr>
          <w:trHeight w:val="738"/>
        </w:trPr>
        <w:tc>
          <w:tcPr>
            <w:tcW w:w="709" w:type="dxa"/>
            <w:vMerge/>
            <w:tcBorders>
              <w:right w:val="single" w:sz="4" w:space="0" w:color="auto"/>
            </w:tcBorders>
            <w:vAlign w:val="center"/>
          </w:tcPr>
          <w:p w:rsidR="00370A36" w:rsidRPr="00D711A0" w:rsidRDefault="00370A36" w:rsidP="00120C0C">
            <w:pPr>
              <w:spacing w:line="360" w:lineRule="exact"/>
              <w:rPr>
                <w:rFonts w:ascii="仿宋" w:eastAsia="仿宋" w:hAnsi="仿宋"/>
                <w:sz w:val="24"/>
                <w:szCs w:val="24"/>
              </w:rPr>
            </w:pPr>
          </w:p>
        </w:tc>
        <w:tc>
          <w:tcPr>
            <w:tcW w:w="1560" w:type="dxa"/>
            <w:tcBorders>
              <w:top w:val="single" w:sz="4" w:space="0" w:color="auto"/>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11</w:t>
            </w:r>
            <w:r w:rsidRPr="00D711A0">
              <w:rPr>
                <w:rFonts w:ascii="仿宋" w:eastAsia="仿宋" w:hAnsi="仿宋" w:hint="eastAsia"/>
                <w:sz w:val="24"/>
                <w:szCs w:val="24"/>
              </w:rPr>
              <w:t>月下旬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传达学习省委《关于认真学习宣传贯彻党的十九大精神的通知》等文件精神</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pacing w:val="-16"/>
                <w:sz w:val="24"/>
                <w:szCs w:val="24"/>
              </w:rPr>
              <w:t>党委中心组集中学习</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w:t>
            </w:r>
          </w:p>
        </w:tc>
        <w:tc>
          <w:tcPr>
            <w:tcW w:w="3402" w:type="dxa"/>
            <w:vAlign w:val="center"/>
          </w:tcPr>
          <w:p w:rsidR="00370A36" w:rsidRPr="00D711A0" w:rsidRDefault="00370A36" w:rsidP="00120C0C">
            <w:pPr>
              <w:spacing w:line="240" w:lineRule="atLeast"/>
              <w:rPr>
                <w:rFonts w:ascii="仿宋" w:eastAsia="仿宋" w:hAnsi="仿宋"/>
                <w:spacing w:val="-6"/>
                <w:sz w:val="24"/>
                <w:szCs w:val="24"/>
              </w:rPr>
            </w:pPr>
          </w:p>
        </w:tc>
      </w:tr>
      <w:tr w:rsidR="00370A36" w:rsidRPr="00D711A0" w:rsidTr="00120C0C">
        <w:trPr>
          <w:trHeight w:val="426"/>
        </w:trPr>
        <w:tc>
          <w:tcPr>
            <w:tcW w:w="709" w:type="dxa"/>
            <w:vMerge/>
            <w:tcBorders>
              <w:right w:val="single" w:sz="4" w:space="0" w:color="auto"/>
            </w:tcBorders>
            <w:vAlign w:val="center"/>
          </w:tcPr>
          <w:p w:rsidR="00370A36" w:rsidRPr="00D711A0" w:rsidRDefault="00370A36" w:rsidP="00120C0C">
            <w:pPr>
              <w:spacing w:line="360" w:lineRule="exact"/>
              <w:jc w:val="center"/>
              <w:rPr>
                <w:rFonts w:ascii="仿宋" w:eastAsia="仿宋" w:hAnsi="仿宋"/>
                <w:sz w:val="24"/>
                <w:szCs w:val="24"/>
              </w:rPr>
            </w:pPr>
          </w:p>
        </w:tc>
        <w:tc>
          <w:tcPr>
            <w:tcW w:w="1560" w:type="dxa"/>
            <w:tcBorders>
              <w:top w:val="single" w:sz="4" w:space="0" w:color="auto"/>
              <w:left w:val="single" w:sz="4" w:space="0" w:color="auto"/>
              <w:bottom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11</w:t>
            </w:r>
            <w:r w:rsidRPr="00D711A0">
              <w:rPr>
                <w:rFonts w:ascii="仿宋" w:eastAsia="仿宋" w:hAnsi="仿宋" w:hint="eastAsia"/>
                <w:sz w:val="24"/>
                <w:szCs w:val="24"/>
              </w:rPr>
              <w:t>月下旬</w:t>
            </w:r>
          </w:p>
        </w:tc>
        <w:tc>
          <w:tcPr>
            <w:tcW w:w="4110" w:type="dxa"/>
            <w:tcBorders>
              <w:bottom w:val="single" w:sz="4" w:space="0" w:color="auto"/>
            </w:tcBorders>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传达学习省委十届四次全会精神，专题部署集团学习宣传贯彻十九大精神工作安排</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党委会</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w:t>
            </w:r>
          </w:p>
        </w:tc>
        <w:tc>
          <w:tcPr>
            <w:tcW w:w="3402"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各所属党支部细化学习方案并专题部署学习宣传贯彻十九大精神工作</w:t>
            </w:r>
          </w:p>
        </w:tc>
      </w:tr>
      <w:tr w:rsidR="00370A36" w:rsidRPr="00D711A0" w:rsidTr="00120C0C">
        <w:trPr>
          <w:trHeight w:val="426"/>
        </w:trPr>
        <w:tc>
          <w:tcPr>
            <w:tcW w:w="709" w:type="dxa"/>
            <w:vMerge/>
            <w:tcBorders>
              <w:right w:val="single" w:sz="4" w:space="0" w:color="auto"/>
            </w:tcBorders>
            <w:vAlign w:val="center"/>
          </w:tcPr>
          <w:p w:rsidR="00370A36" w:rsidRPr="00D711A0" w:rsidRDefault="00370A36" w:rsidP="00120C0C">
            <w:pPr>
              <w:spacing w:line="360" w:lineRule="exact"/>
              <w:jc w:val="center"/>
              <w:rPr>
                <w:rFonts w:ascii="仿宋" w:eastAsia="仿宋" w:hAnsi="仿宋"/>
                <w:sz w:val="24"/>
                <w:szCs w:val="24"/>
              </w:rPr>
            </w:pPr>
          </w:p>
        </w:tc>
        <w:tc>
          <w:tcPr>
            <w:tcW w:w="1560" w:type="dxa"/>
            <w:tcBorders>
              <w:top w:val="single" w:sz="4" w:space="0" w:color="auto"/>
              <w:left w:val="single" w:sz="4" w:space="0" w:color="auto"/>
              <w:bottom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smartTag w:uri="urn:schemas-microsoft-com:office:smarttags" w:element="chsdate">
              <w:smartTagPr>
                <w:attr w:name="IsROCDate" w:val="False"/>
                <w:attr w:name="IsLunarDate" w:val="False"/>
                <w:attr w:name="Day" w:val="27"/>
                <w:attr w:name="Month" w:val="11"/>
                <w:attr w:name="Year" w:val="2017"/>
              </w:smartTagPr>
              <w:r w:rsidRPr="00D711A0">
                <w:rPr>
                  <w:rFonts w:ascii="仿宋" w:eastAsia="仿宋" w:hAnsi="仿宋"/>
                  <w:sz w:val="24"/>
                  <w:szCs w:val="24"/>
                </w:rPr>
                <w:t>11</w:t>
              </w:r>
              <w:r w:rsidRPr="00D711A0">
                <w:rPr>
                  <w:rFonts w:ascii="仿宋" w:eastAsia="仿宋" w:hAnsi="仿宋" w:hint="eastAsia"/>
                  <w:sz w:val="24"/>
                  <w:szCs w:val="24"/>
                </w:rPr>
                <w:t>月</w:t>
              </w:r>
              <w:r w:rsidRPr="00D711A0">
                <w:rPr>
                  <w:rFonts w:ascii="仿宋" w:eastAsia="仿宋" w:hAnsi="仿宋"/>
                  <w:sz w:val="24"/>
                  <w:szCs w:val="24"/>
                </w:rPr>
                <w:t>27</w:t>
              </w:r>
              <w:r w:rsidRPr="00D711A0">
                <w:rPr>
                  <w:rFonts w:ascii="仿宋" w:eastAsia="仿宋" w:hAnsi="仿宋" w:hint="eastAsia"/>
                  <w:sz w:val="24"/>
                  <w:szCs w:val="24"/>
                </w:rPr>
                <w:t>日</w:t>
              </w:r>
            </w:smartTag>
          </w:p>
        </w:tc>
        <w:tc>
          <w:tcPr>
            <w:tcW w:w="4110" w:type="dxa"/>
            <w:tcBorders>
              <w:bottom w:val="single" w:sz="4" w:space="0" w:color="auto"/>
            </w:tcBorders>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学习贯彻落实中央八项规定精神《实施细则》等文件精神</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党委中心组集中学习</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828"/>
        </w:trPr>
        <w:tc>
          <w:tcPr>
            <w:tcW w:w="709" w:type="dxa"/>
            <w:vMerge/>
            <w:tcBorders>
              <w:right w:val="single" w:sz="4" w:space="0" w:color="auto"/>
            </w:tcBorders>
            <w:vAlign w:val="center"/>
          </w:tcPr>
          <w:p w:rsidR="00370A36" w:rsidRPr="00D711A0" w:rsidRDefault="00370A36" w:rsidP="00120C0C">
            <w:pPr>
              <w:spacing w:line="360" w:lineRule="exact"/>
              <w:jc w:val="center"/>
              <w:rPr>
                <w:rFonts w:ascii="仿宋" w:eastAsia="仿宋" w:hAnsi="仿宋"/>
                <w:sz w:val="24"/>
                <w:szCs w:val="24"/>
              </w:rPr>
            </w:pPr>
          </w:p>
        </w:tc>
        <w:tc>
          <w:tcPr>
            <w:tcW w:w="1560" w:type="dxa"/>
            <w:tcBorders>
              <w:top w:val="single" w:sz="4" w:space="0" w:color="auto"/>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10</w:t>
            </w:r>
            <w:r w:rsidRPr="00D711A0">
              <w:rPr>
                <w:rFonts w:ascii="仿宋" w:eastAsia="仿宋" w:hAnsi="仿宋" w:hint="eastAsia"/>
                <w:sz w:val="24"/>
                <w:szCs w:val="24"/>
              </w:rPr>
              <w:t>月下旬</w:t>
            </w:r>
            <w:r w:rsidRPr="00D711A0">
              <w:rPr>
                <w:rFonts w:ascii="仿宋" w:eastAsia="仿宋" w:hAnsi="仿宋"/>
                <w:sz w:val="24"/>
                <w:szCs w:val="24"/>
              </w:rPr>
              <w:t>—12</w:t>
            </w:r>
            <w:r w:rsidRPr="00D711A0">
              <w:rPr>
                <w:rFonts w:ascii="仿宋" w:eastAsia="仿宋" w:hAnsi="仿宋" w:hint="eastAsia"/>
                <w:sz w:val="24"/>
                <w:szCs w:val="24"/>
              </w:rPr>
              <w:t>月下旬</w:t>
            </w:r>
          </w:p>
        </w:tc>
        <w:tc>
          <w:tcPr>
            <w:tcW w:w="4110" w:type="dxa"/>
            <w:vAlign w:val="center"/>
          </w:tcPr>
          <w:p w:rsidR="00370A36" w:rsidRPr="00D711A0" w:rsidRDefault="00370A36" w:rsidP="00120C0C">
            <w:pPr>
              <w:spacing w:line="360" w:lineRule="exact"/>
              <w:rPr>
                <w:rFonts w:ascii="仿宋" w:eastAsia="仿宋" w:hAnsi="仿宋"/>
                <w:sz w:val="24"/>
                <w:szCs w:val="24"/>
              </w:rPr>
            </w:pPr>
            <w:r w:rsidRPr="00D711A0">
              <w:rPr>
                <w:rFonts w:ascii="仿宋" w:eastAsia="仿宋" w:hAnsi="仿宋" w:hint="eastAsia"/>
                <w:sz w:val="24"/>
                <w:szCs w:val="24"/>
              </w:rPr>
              <w:t>集团党委委员到联系单位党支部宣讲十九大精神，并参加支部的专题讨论</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集团领导宣讲</w:t>
            </w:r>
          </w:p>
        </w:tc>
        <w:tc>
          <w:tcPr>
            <w:tcW w:w="3543" w:type="dxa"/>
            <w:vAlign w:val="center"/>
          </w:tcPr>
          <w:p w:rsidR="00370A36" w:rsidRPr="00D711A0" w:rsidRDefault="00370A36" w:rsidP="00120C0C">
            <w:pPr>
              <w:spacing w:line="240" w:lineRule="atLeast"/>
              <w:rPr>
                <w:rFonts w:ascii="仿宋" w:eastAsia="仿宋" w:hAnsi="仿宋"/>
                <w:spacing w:val="-6"/>
                <w:sz w:val="24"/>
                <w:szCs w:val="24"/>
              </w:rPr>
            </w:pPr>
            <w:r w:rsidRPr="00D711A0">
              <w:rPr>
                <w:rFonts w:ascii="仿宋" w:eastAsia="仿宋" w:hAnsi="仿宋" w:hint="eastAsia"/>
                <w:sz w:val="24"/>
                <w:szCs w:val="24"/>
              </w:rPr>
              <w:t>各所属党支部</w:t>
            </w:r>
            <w:r>
              <w:rPr>
                <w:rFonts w:ascii="仿宋" w:eastAsia="仿宋" w:hAnsi="仿宋" w:hint="eastAsia"/>
                <w:sz w:val="24"/>
                <w:szCs w:val="24"/>
              </w:rPr>
              <w:t>党员</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628"/>
        </w:trPr>
        <w:tc>
          <w:tcPr>
            <w:tcW w:w="709" w:type="dxa"/>
            <w:vMerge/>
            <w:tcBorders>
              <w:right w:val="single" w:sz="4" w:space="0" w:color="auto"/>
            </w:tcBorders>
            <w:vAlign w:val="center"/>
          </w:tcPr>
          <w:p w:rsidR="00370A36" w:rsidRPr="00D711A0" w:rsidRDefault="00370A36" w:rsidP="00120C0C">
            <w:pPr>
              <w:spacing w:line="360" w:lineRule="exact"/>
              <w:jc w:val="center"/>
              <w:rPr>
                <w:rFonts w:ascii="仿宋" w:eastAsia="仿宋" w:hAnsi="仿宋"/>
                <w:b/>
                <w:sz w:val="24"/>
                <w:szCs w:val="24"/>
              </w:rPr>
            </w:pPr>
          </w:p>
        </w:tc>
        <w:tc>
          <w:tcPr>
            <w:tcW w:w="1560" w:type="dxa"/>
            <w:tcBorders>
              <w:top w:val="single" w:sz="4" w:space="0" w:color="auto"/>
              <w:left w:val="single" w:sz="4" w:space="0" w:color="auto"/>
              <w:bottom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10</w:t>
            </w:r>
            <w:r w:rsidRPr="00D711A0">
              <w:rPr>
                <w:rFonts w:ascii="仿宋" w:eastAsia="仿宋" w:hAnsi="仿宋" w:hint="eastAsia"/>
                <w:sz w:val="24"/>
                <w:szCs w:val="24"/>
              </w:rPr>
              <w:t>月下旬</w:t>
            </w:r>
            <w:r w:rsidRPr="00D711A0">
              <w:rPr>
                <w:rFonts w:ascii="仿宋" w:eastAsia="仿宋" w:hAnsi="仿宋"/>
                <w:sz w:val="24"/>
                <w:szCs w:val="24"/>
              </w:rPr>
              <w:t>—12</w:t>
            </w:r>
            <w:r w:rsidRPr="00D711A0">
              <w:rPr>
                <w:rFonts w:ascii="仿宋" w:eastAsia="仿宋" w:hAnsi="仿宋" w:hint="eastAsia"/>
                <w:sz w:val="24"/>
                <w:szCs w:val="24"/>
              </w:rPr>
              <w:t>月下旬</w:t>
            </w:r>
          </w:p>
        </w:tc>
        <w:tc>
          <w:tcPr>
            <w:tcW w:w="4110" w:type="dxa"/>
            <w:tcBorders>
              <w:top w:val="single" w:sz="4" w:space="0" w:color="auto"/>
              <w:bottom w:val="single" w:sz="4" w:space="0" w:color="auto"/>
            </w:tcBorders>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学习贯彻十九大精神廉政党课</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纪委书记上党课宣讲</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集团党委委员，中层以上领导，所属公司领导班子成员</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486"/>
        </w:trPr>
        <w:tc>
          <w:tcPr>
            <w:tcW w:w="709" w:type="dxa"/>
            <w:vMerge w:val="restart"/>
            <w:tcBorders>
              <w:right w:val="single" w:sz="4" w:space="0" w:color="auto"/>
            </w:tcBorders>
            <w:vAlign w:val="center"/>
          </w:tcPr>
          <w:p w:rsidR="00370A36" w:rsidRPr="00D711A0" w:rsidRDefault="00370A36" w:rsidP="00120C0C">
            <w:pPr>
              <w:spacing w:line="360" w:lineRule="exact"/>
              <w:rPr>
                <w:rFonts w:ascii="仿宋" w:eastAsia="仿宋" w:hAnsi="仿宋"/>
                <w:sz w:val="24"/>
                <w:szCs w:val="24"/>
              </w:rPr>
            </w:pPr>
            <w:r w:rsidRPr="00D711A0">
              <w:rPr>
                <w:rFonts w:ascii="仿宋" w:eastAsia="仿宋" w:hAnsi="仿宋"/>
                <w:sz w:val="24"/>
                <w:szCs w:val="24"/>
              </w:rPr>
              <w:t>2018</w:t>
            </w:r>
            <w:r w:rsidRPr="00D711A0">
              <w:rPr>
                <w:rFonts w:ascii="仿宋" w:eastAsia="仿宋" w:hAnsi="仿宋" w:hint="eastAsia"/>
                <w:sz w:val="24"/>
                <w:szCs w:val="24"/>
              </w:rPr>
              <w:t>年上半年</w:t>
            </w: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1</w:t>
            </w:r>
            <w:r w:rsidRPr="00D711A0">
              <w:rPr>
                <w:rFonts w:ascii="仿宋" w:eastAsia="仿宋" w:hAnsi="仿宋" w:hint="eastAsia"/>
                <w:sz w:val="24"/>
                <w:szCs w:val="24"/>
              </w:rPr>
              <w:t>月中下旬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中层以上干部学习贯彻十九大精神轮训班</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专题培训班</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集团中层以上领导，所属公司负责人，各级党组织书记</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577"/>
        </w:trPr>
        <w:tc>
          <w:tcPr>
            <w:tcW w:w="709" w:type="dxa"/>
            <w:vMerge/>
            <w:tcBorders>
              <w:right w:val="single" w:sz="4" w:space="0" w:color="auto"/>
            </w:tcBorders>
          </w:tcPr>
          <w:p w:rsidR="00370A36" w:rsidRPr="00D711A0" w:rsidRDefault="00370A36" w:rsidP="00120C0C">
            <w:pPr>
              <w:spacing w:line="360" w:lineRule="exact"/>
              <w:jc w:val="center"/>
              <w:rPr>
                <w:rFonts w:ascii="仿宋" w:eastAsia="仿宋" w:hAnsi="仿宋"/>
                <w:sz w:val="28"/>
                <w:szCs w:val="28"/>
              </w:rPr>
            </w:pP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2</w:t>
            </w:r>
            <w:r w:rsidRPr="00D711A0">
              <w:rPr>
                <w:rFonts w:ascii="仿宋" w:eastAsia="仿宋" w:hAnsi="仿宋" w:hint="eastAsia"/>
                <w:sz w:val="24"/>
                <w:szCs w:val="24"/>
              </w:rPr>
              <w:t>月上旬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结合专题民主生活会，深入学习贯彻十九大精神</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pacing w:val="-16"/>
                <w:sz w:val="24"/>
                <w:szCs w:val="24"/>
              </w:rPr>
              <w:t>党委中心组集中学习</w:t>
            </w:r>
          </w:p>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专题民主生活会</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集团党委委员</w:t>
            </w:r>
          </w:p>
        </w:tc>
        <w:tc>
          <w:tcPr>
            <w:tcW w:w="3402" w:type="dxa"/>
            <w:vAlign w:val="center"/>
          </w:tcPr>
          <w:p w:rsidR="00370A36" w:rsidRPr="00D711A0" w:rsidRDefault="00370A36" w:rsidP="00120C0C">
            <w:pPr>
              <w:spacing w:line="240" w:lineRule="atLeast"/>
              <w:rPr>
                <w:rFonts w:ascii="仿宋" w:eastAsia="仿宋" w:hAnsi="仿宋"/>
                <w:spacing w:val="-10"/>
                <w:sz w:val="24"/>
                <w:szCs w:val="24"/>
              </w:rPr>
            </w:pPr>
            <w:r w:rsidRPr="00D711A0">
              <w:rPr>
                <w:rFonts w:ascii="仿宋" w:eastAsia="仿宋" w:hAnsi="仿宋" w:hint="eastAsia"/>
                <w:spacing w:val="-10"/>
                <w:sz w:val="24"/>
                <w:szCs w:val="24"/>
              </w:rPr>
              <w:t>各所属党支部按照上级要求，开好专题民主生活会或组织生活会</w:t>
            </w:r>
          </w:p>
        </w:tc>
      </w:tr>
      <w:tr w:rsidR="00370A36" w:rsidRPr="00D711A0" w:rsidTr="00120C0C">
        <w:trPr>
          <w:trHeight w:val="227"/>
        </w:trPr>
        <w:tc>
          <w:tcPr>
            <w:tcW w:w="709" w:type="dxa"/>
            <w:vMerge/>
            <w:tcBorders>
              <w:right w:val="single" w:sz="4" w:space="0" w:color="auto"/>
            </w:tcBorders>
          </w:tcPr>
          <w:p w:rsidR="00370A36" w:rsidRPr="00D711A0" w:rsidRDefault="00370A36" w:rsidP="00120C0C">
            <w:pPr>
              <w:spacing w:line="360" w:lineRule="exact"/>
              <w:jc w:val="center"/>
              <w:rPr>
                <w:rFonts w:ascii="仿宋" w:eastAsia="仿宋" w:hAnsi="仿宋"/>
                <w:sz w:val="28"/>
                <w:szCs w:val="28"/>
              </w:rPr>
            </w:pP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3</w:t>
            </w:r>
            <w:r w:rsidRPr="00D711A0">
              <w:rPr>
                <w:rFonts w:ascii="仿宋" w:eastAsia="仿宋" w:hAnsi="仿宋" w:hint="eastAsia"/>
                <w:sz w:val="24"/>
                <w:szCs w:val="24"/>
              </w:rPr>
              <w:t>月中旬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开展“学习十九大、宣传十九大、贯彻十九大”微网页制作比赛</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微网页制作比赛</w:t>
            </w:r>
          </w:p>
        </w:tc>
        <w:tc>
          <w:tcPr>
            <w:tcW w:w="3543" w:type="dxa"/>
            <w:vAlign w:val="center"/>
          </w:tcPr>
          <w:p w:rsidR="00370A36" w:rsidRPr="00D711A0" w:rsidRDefault="00370A36" w:rsidP="00120C0C">
            <w:pPr>
              <w:spacing w:line="240" w:lineRule="atLeast"/>
              <w:rPr>
                <w:rFonts w:ascii="仿宋" w:eastAsia="仿宋" w:hAnsi="仿宋"/>
                <w:sz w:val="24"/>
                <w:szCs w:val="24"/>
              </w:rPr>
            </w:pPr>
            <w:r>
              <w:rPr>
                <w:rFonts w:ascii="仿宋" w:eastAsia="仿宋" w:hAnsi="仿宋" w:hint="eastAsia"/>
                <w:sz w:val="24"/>
                <w:szCs w:val="24"/>
              </w:rPr>
              <w:t>集团全体职工</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227"/>
        </w:trPr>
        <w:tc>
          <w:tcPr>
            <w:tcW w:w="709" w:type="dxa"/>
            <w:vMerge/>
            <w:tcBorders>
              <w:right w:val="single" w:sz="4" w:space="0" w:color="auto"/>
            </w:tcBorders>
          </w:tcPr>
          <w:p w:rsidR="00370A36" w:rsidRPr="00D711A0" w:rsidRDefault="00370A36" w:rsidP="00120C0C">
            <w:pPr>
              <w:spacing w:line="360" w:lineRule="exact"/>
              <w:jc w:val="center"/>
              <w:rPr>
                <w:rFonts w:ascii="仿宋" w:eastAsia="仿宋" w:hAnsi="仿宋"/>
                <w:sz w:val="28"/>
                <w:szCs w:val="28"/>
              </w:rPr>
            </w:pP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3</w:t>
            </w:r>
            <w:r w:rsidRPr="00D711A0">
              <w:rPr>
                <w:rFonts w:ascii="仿宋" w:eastAsia="仿宋" w:hAnsi="仿宋" w:hint="eastAsia"/>
                <w:sz w:val="24"/>
                <w:szCs w:val="24"/>
              </w:rPr>
              <w:t>月下旬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在榕普通党员学习贯彻十九大精神培训班</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专题培训班</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在榕各所属党支部</w:t>
            </w:r>
            <w:r>
              <w:rPr>
                <w:rFonts w:ascii="仿宋" w:eastAsia="仿宋" w:hAnsi="仿宋" w:hint="eastAsia"/>
                <w:sz w:val="24"/>
                <w:szCs w:val="24"/>
              </w:rPr>
              <w:t>党员</w:t>
            </w:r>
          </w:p>
        </w:tc>
        <w:tc>
          <w:tcPr>
            <w:tcW w:w="3402"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各所属党支部结合实际对本单位党员进行全员轮训</w:t>
            </w:r>
          </w:p>
        </w:tc>
      </w:tr>
      <w:tr w:rsidR="00370A36" w:rsidRPr="00D711A0" w:rsidTr="00120C0C">
        <w:trPr>
          <w:trHeight w:val="227"/>
        </w:trPr>
        <w:tc>
          <w:tcPr>
            <w:tcW w:w="709" w:type="dxa"/>
            <w:vMerge/>
            <w:tcBorders>
              <w:right w:val="single" w:sz="4" w:space="0" w:color="auto"/>
            </w:tcBorders>
          </w:tcPr>
          <w:p w:rsidR="00370A36" w:rsidRPr="00D711A0" w:rsidRDefault="00370A36" w:rsidP="00120C0C">
            <w:pPr>
              <w:spacing w:line="360" w:lineRule="exact"/>
              <w:jc w:val="center"/>
              <w:rPr>
                <w:rFonts w:ascii="仿宋" w:eastAsia="仿宋" w:hAnsi="仿宋"/>
                <w:sz w:val="28"/>
                <w:szCs w:val="28"/>
              </w:rPr>
            </w:pP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Pr>
                <w:rFonts w:ascii="仿宋" w:eastAsia="仿宋" w:hAnsi="仿宋" w:hint="eastAsia"/>
                <w:sz w:val="24"/>
                <w:szCs w:val="24"/>
              </w:rPr>
              <w:t>按照上级部署统一开展</w:t>
            </w:r>
          </w:p>
        </w:tc>
        <w:tc>
          <w:tcPr>
            <w:tcW w:w="4110" w:type="dxa"/>
            <w:vAlign w:val="center"/>
          </w:tcPr>
          <w:p w:rsidR="00370A36" w:rsidRPr="00D711A0" w:rsidRDefault="00370A36" w:rsidP="00120C0C">
            <w:pPr>
              <w:spacing w:line="240" w:lineRule="atLeast"/>
              <w:rPr>
                <w:rFonts w:ascii="仿宋" w:eastAsia="仿宋" w:hAnsi="仿宋"/>
                <w:spacing w:val="-10"/>
                <w:sz w:val="24"/>
                <w:szCs w:val="24"/>
              </w:rPr>
            </w:pPr>
            <w:r w:rsidRPr="00D711A0">
              <w:rPr>
                <w:rFonts w:ascii="仿宋" w:eastAsia="仿宋" w:hAnsi="仿宋" w:hint="eastAsia"/>
                <w:sz w:val="24"/>
                <w:szCs w:val="24"/>
              </w:rPr>
              <w:t>开展“不忘初心、牢记使命”主题教育</w:t>
            </w:r>
          </w:p>
        </w:tc>
        <w:tc>
          <w:tcPr>
            <w:tcW w:w="2127" w:type="dxa"/>
            <w:vAlign w:val="center"/>
          </w:tcPr>
          <w:p w:rsidR="00370A36" w:rsidRPr="004250D8" w:rsidRDefault="00370A36" w:rsidP="00120C0C">
            <w:pPr>
              <w:spacing w:line="240" w:lineRule="atLeast"/>
              <w:jc w:val="center"/>
              <w:rPr>
                <w:rFonts w:ascii="仿宋" w:eastAsia="仿宋" w:hAnsi="仿宋"/>
                <w:sz w:val="24"/>
                <w:szCs w:val="24"/>
              </w:rPr>
            </w:pPr>
            <w:r>
              <w:rPr>
                <w:rFonts w:ascii="仿宋" w:eastAsia="仿宋" w:hAnsi="仿宋" w:hint="eastAsia"/>
                <w:sz w:val="24"/>
                <w:szCs w:val="24"/>
              </w:rPr>
              <w:t>主题教育</w:t>
            </w:r>
          </w:p>
        </w:tc>
        <w:tc>
          <w:tcPr>
            <w:tcW w:w="3543" w:type="dxa"/>
            <w:vAlign w:val="center"/>
          </w:tcPr>
          <w:p w:rsidR="00370A36" w:rsidRPr="00D711A0" w:rsidRDefault="00370A36" w:rsidP="00120C0C">
            <w:pPr>
              <w:spacing w:line="240" w:lineRule="atLeast"/>
              <w:rPr>
                <w:rFonts w:ascii="仿宋" w:eastAsia="仿宋" w:hAnsi="仿宋"/>
                <w:sz w:val="24"/>
                <w:szCs w:val="24"/>
              </w:rPr>
            </w:pPr>
            <w:r>
              <w:rPr>
                <w:rFonts w:ascii="仿宋" w:eastAsia="仿宋" w:hAnsi="仿宋" w:hint="eastAsia"/>
                <w:sz w:val="24"/>
                <w:szCs w:val="24"/>
              </w:rPr>
              <w:t>全体党员</w:t>
            </w:r>
          </w:p>
        </w:tc>
        <w:tc>
          <w:tcPr>
            <w:tcW w:w="3402" w:type="dxa"/>
            <w:vAlign w:val="center"/>
          </w:tcPr>
          <w:p w:rsidR="00370A36" w:rsidRPr="00D711A0" w:rsidRDefault="00370A36" w:rsidP="00120C0C">
            <w:pPr>
              <w:spacing w:line="240" w:lineRule="atLeast"/>
              <w:rPr>
                <w:rFonts w:ascii="仿宋" w:eastAsia="仿宋" w:hAnsi="仿宋"/>
                <w:spacing w:val="-6"/>
                <w:sz w:val="24"/>
                <w:szCs w:val="24"/>
              </w:rPr>
            </w:pPr>
          </w:p>
        </w:tc>
      </w:tr>
      <w:tr w:rsidR="00370A36" w:rsidRPr="00D711A0" w:rsidTr="00120C0C">
        <w:trPr>
          <w:trHeight w:val="227"/>
        </w:trPr>
        <w:tc>
          <w:tcPr>
            <w:tcW w:w="709" w:type="dxa"/>
            <w:vMerge/>
            <w:tcBorders>
              <w:right w:val="single" w:sz="4" w:space="0" w:color="auto"/>
            </w:tcBorders>
          </w:tcPr>
          <w:p w:rsidR="00370A36" w:rsidRPr="00D711A0" w:rsidRDefault="00370A36" w:rsidP="00120C0C">
            <w:pPr>
              <w:spacing w:line="360" w:lineRule="exact"/>
              <w:jc w:val="center"/>
              <w:rPr>
                <w:rFonts w:ascii="仿宋" w:eastAsia="仿宋" w:hAnsi="仿宋"/>
                <w:sz w:val="28"/>
                <w:szCs w:val="28"/>
              </w:rPr>
            </w:pP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5</w:t>
            </w:r>
            <w:r w:rsidRPr="00D711A0">
              <w:rPr>
                <w:rFonts w:ascii="仿宋" w:eastAsia="仿宋" w:hAnsi="仿宋" w:hint="eastAsia"/>
                <w:sz w:val="24"/>
                <w:szCs w:val="24"/>
              </w:rPr>
              <w:t>月上旬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开展“新时代、新青年、新使命”专题讨论活动</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专题讨论会</w:t>
            </w:r>
          </w:p>
        </w:tc>
        <w:tc>
          <w:tcPr>
            <w:tcW w:w="3543" w:type="dxa"/>
            <w:vAlign w:val="center"/>
          </w:tcPr>
          <w:p w:rsidR="00370A36" w:rsidRPr="00D711A0" w:rsidRDefault="00370A36" w:rsidP="00120C0C">
            <w:pPr>
              <w:spacing w:line="240" w:lineRule="atLeast"/>
              <w:rPr>
                <w:rFonts w:ascii="仿宋" w:eastAsia="仿宋" w:hAnsi="仿宋"/>
                <w:sz w:val="24"/>
                <w:szCs w:val="24"/>
              </w:rPr>
            </w:pPr>
            <w:bookmarkStart w:id="0" w:name="_GoBack"/>
            <w:bookmarkEnd w:id="0"/>
            <w:r>
              <w:rPr>
                <w:rFonts w:ascii="仿宋" w:eastAsia="仿宋" w:hAnsi="仿宋" w:hint="eastAsia"/>
                <w:sz w:val="24"/>
                <w:szCs w:val="24"/>
              </w:rPr>
              <w:t>集团团员青年</w:t>
            </w:r>
          </w:p>
        </w:tc>
        <w:tc>
          <w:tcPr>
            <w:tcW w:w="3402" w:type="dxa"/>
            <w:vAlign w:val="center"/>
          </w:tcPr>
          <w:p w:rsidR="00370A36" w:rsidRPr="00D711A0" w:rsidRDefault="00370A36" w:rsidP="00120C0C">
            <w:pPr>
              <w:spacing w:line="240" w:lineRule="atLeast"/>
              <w:rPr>
                <w:rFonts w:ascii="仿宋" w:eastAsia="仿宋" w:hAnsi="仿宋"/>
                <w:sz w:val="24"/>
                <w:szCs w:val="24"/>
              </w:rPr>
            </w:pPr>
          </w:p>
        </w:tc>
      </w:tr>
      <w:tr w:rsidR="00370A36" w:rsidRPr="00D711A0" w:rsidTr="00120C0C">
        <w:trPr>
          <w:trHeight w:val="227"/>
        </w:trPr>
        <w:tc>
          <w:tcPr>
            <w:tcW w:w="709" w:type="dxa"/>
            <w:vMerge/>
            <w:tcBorders>
              <w:right w:val="single" w:sz="4" w:space="0" w:color="auto"/>
            </w:tcBorders>
          </w:tcPr>
          <w:p w:rsidR="00370A36" w:rsidRPr="00D711A0" w:rsidRDefault="00370A36" w:rsidP="00120C0C">
            <w:pPr>
              <w:spacing w:line="360" w:lineRule="exact"/>
              <w:jc w:val="center"/>
              <w:rPr>
                <w:rFonts w:ascii="仿宋" w:eastAsia="仿宋" w:hAnsi="仿宋"/>
                <w:sz w:val="28"/>
                <w:szCs w:val="28"/>
              </w:rPr>
            </w:pP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6</w:t>
            </w:r>
            <w:r w:rsidRPr="00D711A0">
              <w:rPr>
                <w:rFonts w:ascii="仿宋" w:eastAsia="仿宋" w:hAnsi="仿宋" w:hint="eastAsia"/>
                <w:sz w:val="24"/>
                <w:szCs w:val="24"/>
              </w:rPr>
              <w:t>月上旬</w:t>
            </w:r>
          </w:p>
        </w:tc>
        <w:tc>
          <w:tcPr>
            <w:tcW w:w="4110"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开展“不忘初心、牢记使命”主题党日教育活动</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党日活动</w:t>
            </w:r>
          </w:p>
        </w:tc>
        <w:tc>
          <w:tcPr>
            <w:tcW w:w="3543"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z w:val="24"/>
                <w:szCs w:val="24"/>
              </w:rPr>
              <w:t>各所属党支部</w:t>
            </w:r>
          </w:p>
        </w:tc>
        <w:tc>
          <w:tcPr>
            <w:tcW w:w="3402" w:type="dxa"/>
            <w:vAlign w:val="center"/>
          </w:tcPr>
          <w:p w:rsidR="00370A36" w:rsidRPr="00D711A0" w:rsidRDefault="00370A36" w:rsidP="00120C0C">
            <w:pPr>
              <w:spacing w:line="240" w:lineRule="atLeast"/>
              <w:rPr>
                <w:rFonts w:ascii="仿宋" w:eastAsia="仿宋" w:hAnsi="仿宋"/>
                <w:sz w:val="24"/>
                <w:szCs w:val="24"/>
              </w:rPr>
            </w:pPr>
            <w:r w:rsidRPr="00D711A0">
              <w:rPr>
                <w:rFonts w:ascii="仿宋" w:eastAsia="仿宋" w:hAnsi="仿宋" w:hint="eastAsia"/>
                <w:spacing w:val="-10"/>
                <w:sz w:val="24"/>
                <w:szCs w:val="24"/>
              </w:rPr>
              <w:t>各所属党支部按照上级要求，开展主题党日活动</w:t>
            </w:r>
          </w:p>
        </w:tc>
      </w:tr>
      <w:tr w:rsidR="00370A36" w:rsidRPr="00D711A0" w:rsidTr="00120C0C">
        <w:trPr>
          <w:trHeight w:val="844"/>
        </w:trPr>
        <w:tc>
          <w:tcPr>
            <w:tcW w:w="709" w:type="dxa"/>
            <w:vMerge/>
            <w:tcBorders>
              <w:right w:val="single" w:sz="4" w:space="0" w:color="auto"/>
            </w:tcBorders>
          </w:tcPr>
          <w:p w:rsidR="00370A36" w:rsidRPr="00D711A0" w:rsidRDefault="00370A36" w:rsidP="00120C0C">
            <w:pPr>
              <w:spacing w:line="360" w:lineRule="exact"/>
              <w:jc w:val="center"/>
              <w:rPr>
                <w:rFonts w:ascii="仿宋" w:eastAsia="仿宋" w:hAnsi="仿宋"/>
                <w:sz w:val="28"/>
                <w:szCs w:val="28"/>
              </w:rPr>
            </w:pPr>
          </w:p>
        </w:tc>
        <w:tc>
          <w:tcPr>
            <w:tcW w:w="1560" w:type="dxa"/>
            <w:tcBorders>
              <w:left w:val="single" w:sz="4" w:space="0" w:color="auto"/>
            </w:tcBorders>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sz w:val="24"/>
                <w:szCs w:val="24"/>
              </w:rPr>
              <w:t>1</w:t>
            </w:r>
            <w:r w:rsidRPr="00D711A0">
              <w:rPr>
                <w:rFonts w:ascii="仿宋" w:eastAsia="仿宋" w:hAnsi="仿宋" w:hint="eastAsia"/>
                <w:sz w:val="24"/>
                <w:szCs w:val="24"/>
              </w:rPr>
              <w:t>月－</w:t>
            </w:r>
            <w:r w:rsidRPr="00D711A0">
              <w:rPr>
                <w:rFonts w:ascii="仿宋" w:eastAsia="仿宋" w:hAnsi="仿宋"/>
                <w:sz w:val="24"/>
                <w:szCs w:val="24"/>
              </w:rPr>
              <w:t>6</w:t>
            </w:r>
            <w:r w:rsidRPr="00D711A0">
              <w:rPr>
                <w:rFonts w:ascii="仿宋" w:eastAsia="仿宋" w:hAnsi="仿宋" w:hint="eastAsia"/>
                <w:sz w:val="24"/>
                <w:szCs w:val="24"/>
              </w:rPr>
              <w:t>月</w:t>
            </w:r>
          </w:p>
        </w:tc>
        <w:tc>
          <w:tcPr>
            <w:tcW w:w="4110" w:type="dxa"/>
            <w:vAlign w:val="center"/>
          </w:tcPr>
          <w:p w:rsidR="00370A36" w:rsidRPr="00D711A0" w:rsidRDefault="00370A36" w:rsidP="00120C0C">
            <w:pPr>
              <w:spacing w:line="240" w:lineRule="atLeast"/>
              <w:rPr>
                <w:rFonts w:ascii="仿宋" w:eastAsia="仿宋" w:hAnsi="仿宋"/>
                <w:spacing w:val="-10"/>
                <w:sz w:val="24"/>
                <w:szCs w:val="24"/>
              </w:rPr>
            </w:pPr>
            <w:r w:rsidRPr="00D711A0">
              <w:rPr>
                <w:rFonts w:ascii="仿宋" w:eastAsia="仿宋" w:hAnsi="仿宋" w:hint="eastAsia"/>
                <w:spacing w:val="-10"/>
                <w:sz w:val="24"/>
                <w:szCs w:val="24"/>
              </w:rPr>
              <w:t>集团领导结合实际，宣讲十九大精神</w:t>
            </w:r>
          </w:p>
        </w:tc>
        <w:tc>
          <w:tcPr>
            <w:tcW w:w="2127" w:type="dxa"/>
            <w:vAlign w:val="center"/>
          </w:tcPr>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集团领导</w:t>
            </w:r>
          </w:p>
          <w:p w:rsidR="00370A36" w:rsidRPr="00D711A0" w:rsidRDefault="00370A36" w:rsidP="00120C0C">
            <w:pPr>
              <w:spacing w:line="240" w:lineRule="atLeast"/>
              <w:jc w:val="center"/>
              <w:rPr>
                <w:rFonts w:ascii="仿宋" w:eastAsia="仿宋" w:hAnsi="仿宋"/>
                <w:sz w:val="24"/>
                <w:szCs w:val="24"/>
              </w:rPr>
            </w:pPr>
            <w:r w:rsidRPr="00D711A0">
              <w:rPr>
                <w:rFonts w:ascii="仿宋" w:eastAsia="仿宋" w:hAnsi="仿宋" w:hint="eastAsia"/>
                <w:sz w:val="24"/>
                <w:szCs w:val="24"/>
              </w:rPr>
              <w:t>上党课宣讲</w:t>
            </w:r>
          </w:p>
        </w:tc>
        <w:tc>
          <w:tcPr>
            <w:tcW w:w="3543" w:type="dxa"/>
            <w:vAlign w:val="center"/>
          </w:tcPr>
          <w:p w:rsidR="00370A36" w:rsidRPr="00D711A0" w:rsidRDefault="00370A36" w:rsidP="00120C0C">
            <w:pPr>
              <w:spacing w:line="240" w:lineRule="atLeast"/>
              <w:rPr>
                <w:rFonts w:ascii="仿宋" w:eastAsia="仿宋" w:hAnsi="仿宋"/>
                <w:spacing w:val="-20"/>
                <w:sz w:val="24"/>
                <w:szCs w:val="24"/>
              </w:rPr>
            </w:pPr>
            <w:r w:rsidRPr="00D711A0">
              <w:rPr>
                <w:rFonts w:ascii="仿宋" w:eastAsia="仿宋" w:hAnsi="仿宋" w:hint="eastAsia"/>
                <w:sz w:val="24"/>
                <w:szCs w:val="24"/>
              </w:rPr>
              <w:t>各所属党支部</w:t>
            </w:r>
            <w:r>
              <w:rPr>
                <w:rFonts w:ascii="仿宋" w:eastAsia="仿宋" w:hAnsi="仿宋" w:hint="eastAsia"/>
                <w:sz w:val="24"/>
                <w:szCs w:val="24"/>
              </w:rPr>
              <w:t>党员干部</w:t>
            </w:r>
          </w:p>
        </w:tc>
        <w:tc>
          <w:tcPr>
            <w:tcW w:w="3402" w:type="dxa"/>
            <w:vAlign w:val="center"/>
          </w:tcPr>
          <w:p w:rsidR="00370A36" w:rsidRPr="00D711A0" w:rsidRDefault="00370A36" w:rsidP="00120C0C">
            <w:pPr>
              <w:spacing w:line="240" w:lineRule="atLeast"/>
              <w:rPr>
                <w:rFonts w:ascii="仿宋" w:eastAsia="仿宋" w:hAnsi="仿宋"/>
                <w:spacing w:val="-6"/>
                <w:sz w:val="24"/>
                <w:szCs w:val="24"/>
              </w:rPr>
            </w:pPr>
            <w:r w:rsidRPr="00D711A0">
              <w:rPr>
                <w:rFonts w:ascii="仿宋" w:eastAsia="仿宋" w:hAnsi="仿宋" w:hint="eastAsia"/>
                <w:spacing w:val="-6"/>
                <w:sz w:val="24"/>
                <w:szCs w:val="24"/>
              </w:rPr>
              <w:t>各所属支部党员领导干部要结合实际，带头宣讲十九大精神</w:t>
            </w:r>
          </w:p>
        </w:tc>
      </w:tr>
    </w:tbl>
    <w:p w:rsidR="00370A36" w:rsidRDefault="00370A36" w:rsidP="00437AAD"/>
    <w:p w:rsidR="00370A36" w:rsidRPr="00437AAD" w:rsidRDefault="00370A36" w:rsidP="000D4294">
      <w:pPr>
        <w:spacing w:line="600" w:lineRule="exact"/>
        <w:rPr>
          <w:rFonts w:ascii="仿宋" w:eastAsia="仿宋" w:hAnsi="仿宋"/>
          <w:sz w:val="32"/>
          <w:szCs w:val="32"/>
        </w:rPr>
      </w:pPr>
    </w:p>
    <w:p w:rsidR="00370A36" w:rsidRDefault="00370A36" w:rsidP="000D4294">
      <w:pPr>
        <w:spacing w:line="600" w:lineRule="exact"/>
        <w:rPr>
          <w:rFonts w:ascii="仿宋" w:eastAsia="仿宋" w:hAnsi="仿宋"/>
          <w:sz w:val="32"/>
          <w:szCs w:val="32"/>
        </w:rPr>
      </w:pPr>
    </w:p>
    <w:sectPr w:rsidR="00370A36" w:rsidSect="00437AAD">
      <w:footerReference w:type="default" r:id="rId6"/>
      <w:pgSz w:w="16838" w:h="11906" w:orient="landscape"/>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36" w:rsidRDefault="00370A36" w:rsidP="00D367E7">
      <w:r>
        <w:separator/>
      </w:r>
    </w:p>
  </w:endnote>
  <w:endnote w:type="continuationSeparator" w:id="0">
    <w:p w:rsidR="00370A36" w:rsidRDefault="00370A36" w:rsidP="00D367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Malgun Gothic Semilight"/>
    <w:panose1 w:val="00000000000000000000"/>
    <w:charset w:val="86"/>
    <w:family w:val="modern"/>
    <w:notTrueType/>
    <w:pitch w:val="fixed"/>
    <w:sig w:usb0="00000001" w:usb1="080E0000" w:usb2="00000010" w:usb3="00000000" w:csb0="00040000" w:csb1="00000000"/>
  </w:font>
  <w:font w:name="方正小标宋简体">
    <w:altName w:val="Malgun Gothic Semilight"/>
    <w:panose1 w:val="00000000000000000000"/>
    <w:charset w:val="86"/>
    <w:family w:val="auto"/>
    <w:notTrueType/>
    <w:pitch w:val="variable"/>
    <w:sig w:usb0="00000001" w:usb1="080E0000" w:usb2="00000010" w:usb3="00000000" w:csb0="00040000" w:csb1="00000000"/>
  </w:font>
  <w:font w:name="楷体_GB2312">
    <w:altName w:val="Malgun Gothic Semilight"/>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36" w:rsidRDefault="00370A36">
    <w:pPr>
      <w:pStyle w:val="Footer"/>
      <w:jc w:val="center"/>
    </w:pPr>
    <w:fldSimple w:instr=" PAGE   \* MERGEFORMAT ">
      <w:r w:rsidRPr="002F64C0">
        <w:rPr>
          <w:noProof/>
          <w:lang w:val="zh-CN"/>
        </w:rPr>
        <w:t>1</w:t>
      </w:r>
    </w:fldSimple>
  </w:p>
  <w:p w:rsidR="00370A36" w:rsidRDefault="00370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36" w:rsidRDefault="00370A36" w:rsidP="00D367E7">
      <w:r>
        <w:separator/>
      </w:r>
    </w:p>
  </w:footnote>
  <w:footnote w:type="continuationSeparator" w:id="0">
    <w:p w:rsidR="00370A36" w:rsidRDefault="00370A36" w:rsidP="00D367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509"/>
    <w:rsid w:val="00000B25"/>
    <w:rsid w:val="000028EB"/>
    <w:rsid w:val="00007897"/>
    <w:rsid w:val="00016858"/>
    <w:rsid w:val="0003777F"/>
    <w:rsid w:val="0006134F"/>
    <w:rsid w:val="000733D7"/>
    <w:rsid w:val="00080C81"/>
    <w:rsid w:val="000B2269"/>
    <w:rsid w:val="000B227F"/>
    <w:rsid w:val="000B5C78"/>
    <w:rsid w:val="000D0CF3"/>
    <w:rsid w:val="000D4294"/>
    <w:rsid w:val="00106995"/>
    <w:rsid w:val="00106FBA"/>
    <w:rsid w:val="00112B0A"/>
    <w:rsid w:val="00120C0C"/>
    <w:rsid w:val="00141217"/>
    <w:rsid w:val="001418DA"/>
    <w:rsid w:val="001445DF"/>
    <w:rsid w:val="001B1D20"/>
    <w:rsid w:val="001B43BE"/>
    <w:rsid w:val="001F7B71"/>
    <w:rsid w:val="00214B94"/>
    <w:rsid w:val="00226EC1"/>
    <w:rsid w:val="00235F8A"/>
    <w:rsid w:val="00255030"/>
    <w:rsid w:val="002665E4"/>
    <w:rsid w:val="00270429"/>
    <w:rsid w:val="00273097"/>
    <w:rsid w:val="00275530"/>
    <w:rsid w:val="002910F1"/>
    <w:rsid w:val="0029365E"/>
    <w:rsid w:val="002A3753"/>
    <w:rsid w:val="002C2CAD"/>
    <w:rsid w:val="002C3F1B"/>
    <w:rsid w:val="002C5EBD"/>
    <w:rsid w:val="002D238C"/>
    <w:rsid w:val="002E4D85"/>
    <w:rsid w:val="002F64C0"/>
    <w:rsid w:val="00313BB8"/>
    <w:rsid w:val="00320E03"/>
    <w:rsid w:val="00326AA2"/>
    <w:rsid w:val="003404B9"/>
    <w:rsid w:val="00350D25"/>
    <w:rsid w:val="003516DC"/>
    <w:rsid w:val="00353CC4"/>
    <w:rsid w:val="00355EFB"/>
    <w:rsid w:val="00370A36"/>
    <w:rsid w:val="003971FD"/>
    <w:rsid w:val="003A7F1B"/>
    <w:rsid w:val="003B1E47"/>
    <w:rsid w:val="003B410E"/>
    <w:rsid w:val="003B61C2"/>
    <w:rsid w:val="003C2990"/>
    <w:rsid w:val="003D0250"/>
    <w:rsid w:val="003E714A"/>
    <w:rsid w:val="003E7CA2"/>
    <w:rsid w:val="00403927"/>
    <w:rsid w:val="00405827"/>
    <w:rsid w:val="004250D8"/>
    <w:rsid w:val="00437AAD"/>
    <w:rsid w:val="00464662"/>
    <w:rsid w:val="00497F8E"/>
    <w:rsid w:val="004A0FE0"/>
    <w:rsid w:val="004C07EF"/>
    <w:rsid w:val="004D34A0"/>
    <w:rsid w:val="004E3E9B"/>
    <w:rsid w:val="004E4696"/>
    <w:rsid w:val="004F0261"/>
    <w:rsid w:val="004F2E43"/>
    <w:rsid w:val="00504D49"/>
    <w:rsid w:val="005140B6"/>
    <w:rsid w:val="00531951"/>
    <w:rsid w:val="0053535C"/>
    <w:rsid w:val="005428AA"/>
    <w:rsid w:val="005456B0"/>
    <w:rsid w:val="00551E61"/>
    <w:rsid w:val="005527BA"/>
    <w:rsid w:val="00555838"/>
    <w:rsid w:val="0056013D"/>
    <w:rsid w:val="00566327"/>
    <w:rsid w:val="00573649"/>
    <w:rsid w:val="005B7F3C"/>
    <w:rsid w:val="005C371C"/>
    <w:rsid w:val="005E1AF6"/>
    <w:rsid w:val="005E601D"/>
    <w:rsid w:val="005F1A7A"/>
    <w:rsid w:val="005F2AF2"/>
    <w:rsid w:val="00605FEB"/>
    <w:rsid w:val="00641507"/>
    <w:rsid w:val="00663F26"/>
    <w:rsid w:val="00676204"/>
    <w:rsid w:val="00691FC8"/>
    <w:rsid w:val="006B31F1"/>
    <w:rsid w:val="006F6735"/>
    <w:rsid w:val="007366CD"/>
    <w:rsid w:val="00740DCE"/>
    <w:rsid w:val="0074281A"/>
    <w:rsid w:val="00761946"/>
    <w:rsid w:val="00792F53"/>
    <w:rsid w:val="007A1C12"/>
    <w:rsid w:val="007B049B"/>
    <w:rsid w:val="007B17B2"/>
    <w:rsid w:val="007B49C8"/>
    <w:rsid w:val="007C68A8"/>
    <w:rsid w:val="007E0425"/>
    <w:rsid w:val="00821BA1"/>
    <w:rsid w:val="00851074"/>
    <w:rsid w:val="00860D9D"/>
    <w:rsid w:val="008815FB"/>
    <w:rsid w:val="00882863"/>
    <w:rsid w:val="00890F0B"/>
    <w:rsid w:val="00891B43"/>
    <w:rsid w:val="008C0A93"/>
    <w:rsid w:val="008D3509"/>
    <w:rsid w:val="008E2F4B"/>
    <w:rsid w:val="008F704C"/>
    <w:rsid w:val="0090320F"/>
    <w:rsid w:val="00911D96"/>
    <w:rsid w:val="00955654"/>
    <w:rsid w:val="0095685D"/>
    <w:rsid w:val="009721ED"/>
    <w:rsid w:val="00A01D72"/>
    <w:rsid w:val="00A036C7"/>
    <w:rsid w:val="00A14F00"/>
    <w:rsid w:val="00A158A3"/>
    <w:rsid w:val="00A16799"/>
    <w:rsid w:val="00A25286"/>
    <w:rsid w:val="00A46C43"/>
    <w:rsid w:val="00A53383"/>
    <w:rsid w:val="00A55734"/>
    <w:rsid w:val="00A60223"/>
    <w:rsid w:val="00A63813"/>
    <w:rsid w:val="00A7164A"/>
    <w:rsid w:val="00A806A0"/>
    <w:rsid w:val="00A81F99"/>
    <w:rsid w:val="00A85425"/>
    <w:rsid w:val="00A85501"/>
    <w:rsid w:val="00A9037C"/>
    <w:rsid w:val="00A91F71"/>
    <w:rsid w:val="00AB297F"/>
    <w:rsid w:val="00AC5682"/>
    <w:rsid w:val="00AC75FF"/>
    <w:rsid w:val="00AD4470"/>
    <w:rsid w:val="00AE1234"/>
    <w:rsid w:val="00AF4B9B"/>
    <w:rsid w:val="00AF5FB8"/>
    <w:rsid w:val="00B101B3"/>
    <w:rsid w:val="00B214C5"/>
    <w:rsid w:val="00B3170B"/>
    <w:rsid w:val="00B35029"/>
    <w:rsid w:val="00B744F4"/>
    <w:rsid w:val="00B848AA"/>
    <w:rsid w:val="00BA069C"/>
    <w:rsid w:val="00BA3560"/>
    <w:rsid w:val="00BC6C1D"/>
    <w:rsid w:val="00BD64BD"/>
    <w:rsid w:val="00BD6EA1"/>
    <w:rsid w:val="00BE0802"/>
    <w:rsid w:val="00C0754F"/>
    <w:rsid w:val="00C21D29"/>
    <w:rsid w:val="00C36228"/>
    <w:rsid w:val="00C65179"/>
    <w:rsid w:val="00C74DB9"/>
    <w:rsid w:val="00C80FFD"/>
    <w:rsid w:val="00C8133A"/>
    <w:rsid w:val="00C86162"/>
    <w:rsid w:val="00C9590A"/>
    <w:rsid w:val="00C961A1"/>
    <w:rsid w:val="00CA699A"/>
    <w:rsid w:val="00CB42C0"/>
    <w:rsid w:val="00CC2D4A"/>
    <w:rsid w:val="00CE2B72"/>
    <w:rsid w:val="00CE5BDC"/>
    <w:rsid w:val="00CE713D"/>
    <w:rsid w:val="00D04035"/>
    <w:rsid w:val="00D04F21"/>
    <w:rsid w:val="00D15A62"/>
    <w:rsid w:val="00D15A87"/>
    <w:rsid w:val="00D23FE1"/>
    <w:rsid w:val="00D245B7"/>
    <w:rsid w:val="00D3165B"/>
    <w:rsid w:val="00D31B96"/>
    <w:rsid w:val="00D367E7"/>
    <w:rsid w:val="00D4031F"/>
    <w:rsid w:val="00D452CA"/>
    <w:rsid w:val="00D45A88"/>
    <w:rsid w:val="00D50AEF"/>
    <w:rsid w:val="00D60A1D"/>
    <w:rsid w:val="00D6113B"/>
    <w:rsid w:val="00D711A0"/>
    <w:rsid w:val="00D72E82"/>
    <w:rsid w:val="00D82AF2"/>
    <w:rsid w:val="00D8623C"/>
    <w:rsid w:val="00D918B1"/>
    <w:rsid w:val="00D939E5"/>
    <w:rsid w:val="00DB1778"/>
    <w:rsid w:val="00DC25A1"/>
    <w:rsid w:val="00DC75E1"/>
    <w:rsid w:val="00E06EEA"/>
    <w:rsid w:val="00E3450C"/>
    <w:rsid w:val="00E41CCF"/>
    <w:rsid w:val="00E47026"/>
    <w:rsid w:val="00E51164"/>
    <w:rsid w:val="00E6161F"/>
    <w:rsid w:val="00E71542"/>
    <w:rsid w:val="00ED0E06"/>
    <w:rsid w:val="00F165C8"/>
    <w:rsid w:val="00F232F8"/>
    <w:rsid w:val="00F23F35"/>
    <w:rsid w:val="00F30C37"/>
    <w:rsid w:val="00F45AAB"/>
    <w:rsid w:val="00F534D6"/>
    <w:rsid w:val="00F6419D"/>
    <w:rsid w:val="00F9030E"/>
    <w:rsid w:val="00F90B13"/>
    <w:rsid w:val="00F9143B"/>
    <w:rsid w:val="00FC0406"/>
    <w:rsid w:val="00FD2D7B"/>
    <w:rsid w:val="00FE2C3B"/>
    <w:rsid w:val="00FE74FB"/>
    <w:rsid w:val="00FF53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BA"/>
    <w:pPr>
      <w:widowControl w:val="0"/>
      <w:jc w:val="both"/>
    </w:pPr>
  </w:style>
  <w:style w:type="paragraph" w:styleId="Heading1">
    <w:name w:val="heading 1"/>
    <w:basedOn w:val="Normal"/>
    <w:link w:val="Heading1Char"/>
    <w:uiPriority w:val="99"/>
    <w:qFormat/>
    <w:rsid w:val="00A158A3"/>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locked/>
    <w:rsid w:val="00D45A88"/>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58A3"/>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0B2269"/>
    <w:rPr>
      <w:rFonts w:ascii="Cambria" w:eastAsia="宋体" w:hAnsi="Cambria" w:cs="Times New Roman"/>
      <w:b/>
      <w:bCs/>
      <w:sz w:val="32"/>
      <w:szCs w:val="32"/>
    </w:rPr>
  </w:style>
  <w:style w:type="paragraph" w:styleId="ListParagraph">
    <w:name w:val="List Paragraph"/>
    <w:basedOn w:val="Normal"/>
    <w:uiPriority w:val="99"/>
    <w:qFormat/>
    <w:rsid w:val="008D3509"/>
    <w:pPr>
      <w:ind w:firstLineChars="200" w:firstLine="420"/>
    </w:pPr>
  </w:style>
  <w:style w:type="paragraph" w:styleId="Header">
    <w:name w:val="header"/>
    <w:basedOn w:val="Normal"/>
    <w:link w:val="HeaderChar"/>
    <w:uiPriority w:val="99"/>
    <w:semiHidden/>
    <w:rsid w:val="00D367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367E7"/>
    <w:rPr>
      <w:rFonts w:cs="Times New Roman"/>
      <w:sz w:val="18"/>
      <w:szCs w:val="18"/>
    </w:rPr>
  </w:style>
  <w:style w:type="paragraph" w:styleId="Footer">
    <w:name w:val="footer"/>
    <w:basedOn w:val="Normal"/>
    <w:link w:val="FooterChar"/>
    <w:uiPriority w:val="99"/>
    <w:rsid w:val="00D367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67E7"/>
    <w:rPr>
      <w:rFonts w:cs="Times New Roman"/>
      <w:sz w:val="18"/>
      <w:szCs w:val="18"/>
    </w:rPr>
  </w:style>
  <w:style w:type="table" w:styleId="TableGrid">
    <w:name w:val="Table Grid"/>
    <w:basedOn w:val="TableNormal"/>
    <w:uiPriority w:val="99"/>
    <w:rsid w:val="00BE080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CharCharCharCharCharCharChar">
    <w:name w:val="默认段落字体 Para Char Char Char Char Char Char Char"/>
    <w:basedOn w:val="Normal"/>
    <w:uiPriority w:val="99"/>
    <w:rsid w:val="00D8623C"/>
    <w:rPr>
      <w:rFonts w:ascii="Tahoma" w:hAnsi="Tahoma"/>
      <w:sz w:val="24"/>
      <w:szCs w:val="20"/>
    </w:rPr>
  </w:style>
  <w:style w:type="paragraph" w:customStyle="1" w:styleId="22">
    <w:name w:val="样式 标题 2 + 首行缩进:  2 字符"/>
    <w:basedOn w:val="Heading2"/>
    <w:uiPriority w:val="99"/>
    <w:rsid w:val="00D45A88"/>
    <w:pPr>
      <w:spacing w:before="0" w:after="0" w:line="240" w:lineRule="auto"/>
      <w:ind w:firstLine="200"/>
      <w:jc w:val="left"/>
    </w:pPr>
    <w:rPr>
      <w:rFonts w:cs="宋体"/>
      <w:b w:val="0"/>
      <w:bCs w:val="0"/>
      <w:szCs w:val="20"/>
    </w:rPr>
  </w:style>
</w:styles>
</file>

<file path=word/webSettings.xml><?xml version="1.0" encoding="utf-8"?>
<w:webSettings xmlns:r="http://schemas.openxmlformats.org/officeDocument/2006/relationships" xmlns:w="http://schemas.openxmlformats.org/wordprocessingml/2006/main">
  <w:divs>
    <w:div w:id="320163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172</Words>
  <Characters>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闽水党〔2017〕54号</dc:title>
  <dc:subject/>
  <dc:creator>wrq</dc:creator>
  <cp:keywords/>
  <dc:description/>
  <cp:lastModifiedBy>Windows 用户</cp:lastModifiedBy>
  <cp:revision>2</cp:revision>
  <cp:lastPrinted>2017-11-28T01:42:00Z</cp:lastPrinted>
  <dcterms:created xsi:type="dcterms:W3CDTF">2018-11-29T08:58:00Z</dcterms:created>
  <dcterms:modified xsi:type="dcterms:W3CDTF">2018-11-29T08:58:00Z</dcterms:modified>
</cp:coreProperties>
</file>